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4D" w:rsidRPr="004B4FD9" w:rsidRDefault="004B7F19" w:rsidP="000E48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B4FD9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4B7F19" w:rsidRPr="004B4FD9" w:rsidRDefault="004B7F19" w:rsidP="000E48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B4FD9">
        <w:rPr>
          <w:rFonts w:ascii="Times New Roman" w:hAnsi="Times New Roman" w:cs="Times New Roman"/>
          <w:sz w:val="24"/>
          <w:szCs w:val="24"/>
        </w:rPr>
        <w:t>по реализации Муниципальной программы</w:t>
      </w:r>
    </w:p>
    <w:p w:rsidR="00F61A20" w:rsidRPr="004B4FD9" w:rsidRDefault="004B7F19" w:rsidP="000E48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B4FD9">
        <w:rPr>
          <w:rFonts w:ascii="Times New Roman" w:hAnsi="Times New Roman" w:cs="Times New Roman"/>
          <w:sz w:val="24"/>
          <w:szCs w:val="24"/>
        </w:rPr>
        <w:t>«</w:t>
      </w:r>
      <w:r w:rsidR="00511457" w:rsidRPr="004B4FD9">
        <w:rPr>
          <w:rFonts w:ascii="Times New Roman" w:hAnsi="Times New Roman" w:cs="Times New Roman"/>
          <w:sz w:val="24"/>
          <w:szCs w:val="24"/>
        </w:rPr>
        <w:t>Развитие культуры</w:t>
      </w:r>
      <w:r w:rsidRPr="004B4FD9">
        <w:rPr>
          <w:rFonts w:ascii="Times New Roman" w:hAnsi="Times New Roman" w:cs="Times New Roman"/>
          <w:sz w:val="24"/>
          <w:szCs w:val="24"/>
        </w:rPr>
        <w:t xml:space="preserve"> Киренского района </w:t>
      </w:r>
    </w:p>
    <w:p w:rsidR="004B7F19" w:rsidRPr="004B4FD9" w:rsidRDefault="004B4FD9" w:rsidP="000E48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2015</w:t>
      </w:r>
      <w:r w:rsidR="00FC4D88">
        <w:rPr>
          <w:rFonts w:ascii="Times New Roman" w:hAnsi="Times New Roman" w:cs="Times New Roman"/>
          <w:sz w:val="24"/>
          <w:szCs w:val="24"/>
        </w:rPr>
        <w:t>-2025</w:t>
      </w:r>
      <w:r w:rsidR="004B7F19" w:rsidRPr="004B4FD9">
        <w:rPr>
          <w:rFonts w:ascii="Times New Roman" w:hAnsi="Times New Roman" w:cs="Times New Roman"/>
          <w:sz w:val="24"/>
          <w:szCs w:val="24"/>
        </w:rPr>
        <w:t xml:space="preserve"> г.г.»</w:t>
      </w:r>
      <w:r w:rsidR="001927D4">
        <w:rPr>
          <w:rFonts w:ascii="Times New Roman" w:hAnsi="Times New Roman" w:cs="Times New Roman"/>
          <w:sz w:val="24"/>
          <w:szCs w:val="24"/>
        </w:rPr>
        <w:t xml:space="preserve"> в 202</w:t>
      </w:r>
      <w:r w:rsidR="00D25BB5">
        <w:rPr>
          <w:rFonts w:ascii="Times New Roman" w:hAnsi="Times New Roman" w:cs="Times New Roman"/>
          <w:sz w:val="24"/>
          <w:szCs w:val="24"/>
        </w:rPr>
        <w:t>1</w:t>
      </w:r>
      <w:r w:rsidR="004B7F19" w:rsidRPr="004B4FD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C2240" w:rsidRPr="004B4FD9" w:rsidRDefault="005C2240" w:rsidP="000E48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575A6" w:rsidRPr="00AB2DDB" w:rsidRDefault="00AB2DDB" w:rsidP="00AB2D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C2240" w:rsidRPr="004B4FD9">
        <w:rPr>
          <w:rFonts w:ascii="Times New Roman" w:hAnsi="Times New Roman"/>
          <w:sz w:val="24"/>
          <w:szCs w:val="24"/>
        </w:rPr>
        <w:t>Муниципальная программа «</w:t>
      </w:r>
      <w:r w:rsidR="005C2240" w:rsidRPr="004B4FD9">
        <w:rPr>
          <w:rFonts w:ascii="Times New Roman" w:hAnsi="Times New Roman" w:cs="Times New Roman"/>
          <w:sz w:val="24"/>
          <w:szCs w:val="24"/>
        </w:rPr>
        <w:t>Развитие культур</w:t>
      </w:r>
      <w:r w:rsidR="000E4881">
        <w:rPr>
          <w:rFonts w:ascii="Times New Roman" w:hAnsi="Times New Roman" w:cs="Times New Roman"/>
          <w:sz w:val="24"/>
          <w:szCs w:val="24"/>
        </w:rPr>
        <w:t>ы Киренского района на 2014-2025</w:t>
      </w:r>
      <w:r w:rsidR="005C2240" w:rsidRPr="004B4FD9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5C2240" w:rsidRPr="004B4FD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5C2240" w:rsidRPr="004B4FD9">
        <w:rPr>
          <w:rFonts w:ascii="Times New Roman" w:hAnsi="Times New Roman"/>
          <w:sz w:val="24"/>
          <w:szCs w:val="24"/>
        </w:rPr>
        <w:t xml:space="preserve">» утверждена постановлением администрации Киренского  муниципального района от 29.10.2014 № 1127. </w:t>
      </w:r>
    </w:p>
    <w:p w:rsidR="00511457" w:rsidRPr="004B4FD9" w:rsidRDefault="00AB2DDB" w:rsidP="000E48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D485F">
        <w:rPr>
          <w:rFonts w:ascii="Times New Roman" w:hAnsi="Times New Roman"/>
          <w:sz w:val="24"/>
          <w:szCs w:val="24"/>
        </w:rPr>
        <w:t>В</w:t>
      </w:r>
      <w:r w:rsidR="00D25BB5">
        <w:rPr>
          <w:rFonts w:ascii="Times New Roman" w:hAnsi="Times New Roman"/>
          <w:sz w:val="24"/>
          <w:szCs w:val="24"/>
        </w:rPr>
        <w:t xml:space="preserve"> 2021</w:t>
      </w:r>
      <w:r w:rsidR="00511457" w:rsidRPr="004B4FD9">
        <w:rPr>
          <w:rFonts w:ascii="Times New Roman" w:hAnsi="Times New Roman"/>
          <w:sz w:val="24"/>
          <w:szCs w:val="24"/>
        </w:rPr>
        <w:t xml:space="preserve"> году на финансирование муниципальной программы было предусмотрено</w:t>
      </w:r>
      <w:r w:rsidR="00D25BB5">
        <w:rPr>
          <w:rFonts w:ascii="Times New Roman" w:hAnsi="Times New Roman"/>
          <w:sz w:val="24"/>
          <w:szCs w:val="24"/>
        </w:rPr>
        <w:t xml:space="preserve"> </w:t>
      </w:r>
      <w:r w:rsidR="00D25BB5" w:rsidRPr="004A4A92">
        <w:rPr>
          <w:rFonts w:ascii="Times New Roman" w:hAnsi="Times New Roman"/>
          <w:sz w:val="24"/>
          <w:szCs w:val="24"/>
        </w:rPr>
        <w:t>54628,6</w:t>
      </w:r>
      <w:r w:rsidR="00511457" w:rsidRPr="004A4A92">
        <w:rPr>
          <w:rFonts w:ascii="Times New Roman" w:hAnsi="Times New Roman"/>
          <w:sz w:val="24"/>
          <w:szCs w:val="24"/>
        </w:rPr>
        <w:t>тыс</w:t>
      </w:r>
      <w:proofErr w:type="gramStart"/>
      <w:r w:rsidR="00511457" w:rsidRPr="004A4A92">
        <w:rPr>
          <w:rFonts w:ascii="Times New Roman" w:hAnsi="Times New Roman"/>
          <w:sz w:val="24"/>
          <w:szCs w:val="24"/>
        </w:rPr>
        <w:t>.р</w:t>
      </w:r>
      <w:proofErr w:type="gramEnd"/>
      <w:r w:rsidR="00511457" w:rsidRPr="004A4A92">
        <w:rPr>
          <w:rFonts w:ascii="Times New Roman" w:hAnsi="Times New Roman"/>
          <w:sz w:val="24"/>
          <w:szCs w:val="24"/>
        </w:rPr>
        <w:t xml:space="preserve">уб., в том числе  из средств </w:t>
      </w:r>
      <w:r w:rsidR="00D25BB5" w:rsidRPr="004A4A92">
        <w:rPr>
          <w:rFonts w:ascii="Times New Roman" w:hAnsi="Times New Roman"/>
          <w:sz w:val="24"/>
          <w:szCs w:val="24"/>
        </w:rPr>
        <w:t>федерального бюджета – 144,5</w:t>
      </w:r>
      <w:r w:rsidR="00674C2F" w:rsidRPr="004A4A92">
        <w:rPr>
          <w:rFonts w:ascii="Times New Roman" w:hAnsi="Times New Roman"/>
          <w:sz w:val="24"/>
          <w:szCs w:val="24"/>
        </w:rPr>
        <w:t>тыс.р</w:t>
      </w:r>
      <w:r w:rsidR="0016329B" w:rsidRPr="004A4A92">
        <w:rPr>
          <w:rFonts w:ascii="Times New Roman" w:hAnsi="Times New Roman"/>
          <w:sz w:val="24"/>
          <w:szCs w:val="24"/>
        </w:rPr>
        <w:t>уб., областного</w:t>
      </w:r>
      <w:r w:rsidR="008D485F">
        <w:rPr>
          <w:rFonts w:ascii="Times New Roman" w:hAnsi="Times New Roman"/>
          <w:sz w:val="24"/>
          <w:szCs w:val="24"/>
        </w:rPr>
        <w:t xml:space="preserve"> бюджета  - 5452,7 </w:t>
      </w:r>
      <w:r w:rsidR="00674C2F" w:rsidRPr="004A4A92">
        <w:rPr>
          <w:rFonts w:ascii="Times New Roman" w:hAnsi="Times New Roman"/>
          <w:sz w:val="24"/>
          <w:szCs w:val="24"/>
        </w:rPr>
        <w:t xml:space="preserve">тыс.руб., </w:t>
      </w:r>
      <w:r w:rsidR="00511457" w:rsidRPr="004A4A92">
        <w:rPr>
          <w:rFonts w:ascii="Times New Roman" w:hAnsi="Times New Roman"/>
          <w:sz w:val="24"/>
          <w:szCs w:val="24"/>
        </w:rPr>
        <w:t>местного бюджета</w:t>
      </w:r>
      <w:r w:rsidR="00674C2F" w:rsidRPr="004A4A92">
        <w:rPr>
          <w:rFonts w:ascii="Times New Roman" w:hAnsi="Times New Roman"/>
          <w:sz w:val="24"/>
          <w:szCs w:val="24"/>
        </w:rPr>
        <w:t xml:space="preserve"> – </w:t>
      </w:r>
      <w:r w:rsidR="00D25BB5" w:rsidRPr="004A4A92">
        <w:rPr>
          <w:rFonts w:ascii="Times New Roman" w:hAnsi="Times New Roman"/>
          <w:sz w:val="24"/>
          <w:szCs w:val="24"/>
        </w:rPr>
        <w:t>49</w:t>
      </w:r>
      <w:r w:rsidR="000C5596" w:rsidRPr="004A4A92">
        <w:rPr>
          <w:rFonts w:ascii="Times New Roman" w:hAnsi="Times New Roman"/>
          <w:sz w:val="24"/>
          <w:szCs w:val="24"/>
        </w:rPr>
        <w:t xml:space="preserve"> </w:t>
      </w:r>
      <w:r w:rsidR="008D485F">
        <w:rPr>
          <w:rFonts w:ascii="Times New Roman" w:hAnsi="Times New Roman"/>
          <w:sz w:val="24"/>
          <w:szCs w:val="24"/>
        </w:rPr>
        <w:t>031,4</w:t>
      </w:r>
      <w:r w:rsidR="00511457" w:rsidRPr="004A4A92">
        <w:rPr>
          <w:rFonts w:ascii="Times New Roman" w:hAnsi="Times New Roman"/>
          <w:sz w:val="24"/>
          <w:szCs w:val="24"/>
        </w:rPr>
        <w:t xml:space="preserve"> тыс. рублей, фактическое исполнение</w:t>
      </w:r>
      <w:r w:rsidR="00674C2F" w:rsidRPr="004A4A92">
        <w:rPr>
          <w:rFonts w:ascii="Times New Roman" w:hAnsi="Times New Roman"/>
          <w:sz w:val="24"/>
          <w:szCs w:val="24"/>
        </w:rPr>
        <w:t xml:space="preserve"> муниципальной программы составило </w:t>
      </w:r>
      <w:r w:rsidR="00403B3E" w:rsidRPr="004A4A92">
        <w:rPr>
          <w:rFonts w:ascii="Times New Roman" w:hAnsi="Times New Roman"/>
          <w:sz w:val="24"/>
          <w:szCs w:val="24"/>
        </w:rPr>
        <w:t>53849,7</w:t>
      </w:r>
      <w:r w:rsidR="006575A6" w:rsidRPr="004A4A92">
        <w:rPr>
          <w:rFonts w:ascii="Times New Roman" w:hAnsi="Times New Roman"/>
          <w:sz w:val="24"/>
          <w:szCs w:val="24"/>
        </w:rPr>
        <w:t>тыс. рублей.</w:t>
      </w:r>
    </w:p>
    <w:p w:rsidR="00FB38C2" w:rsidRPr="004B4FD9" w:rsidRDefault="00AB2DDB" w:rsidP="000E48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B38C2" w:rsidRPr="004B4FD9">
        <w:rPr>
          <w:rFonts w:ascii="Times New Roman" w:hAnsi="Times New Roman"/>
          <w:sz w:val="24"/>
          <w:szCs w:val="24"/>
        </w:rPr>
        <w:t xml:space="preserve">По Подпрограмме №1 «Организация  библиотечного  обслуживания населения  межпоселенческими  библиотеками,  комплектование  и  обеспечение  сохранности  их  библиотечных </w:t>
      </w:r>
      <w:r w:rsidR="0016329B" w:rsidRPr="004B4FD9">
        <w:rPr>
          <w:rFonts w:ascii="Times New Roman" w:hAnsi="Times New Roman"/>
          <w:sz w:val="24"/>
          <w:szCs w:val="24"/>
        </w:rPr>
        <w:t>ф</w:t>
      </w:r>
      <w:r w:rsidR="00AE399A">
        <w:rPr>
          <w:rFonts w:ascii="Times New Roman" w:hAnsi="Times New Roman"/>
          <w:sz w:val="24"/>
          <w:szCs w:val="24"/>
        </w:rPr>
        <w:t>ондов» расходы составили 20052,1</w:t>
      </w:r>
      <w:r w:rsidR="00FB38C2" w:rsidRPr="004B4FD9">
        <w:rPr>
          <w:rFonts w:ascii="Times New Roman" w:hAnsi="Times New Roman"/>
          <w:sz w:val="24"/>
          <w:szCs w:val="24"/>
        </w:rPr>
        <w:t>тыс</w:t>
      </w:r>
      <w:proofErr w:type="gramStart"/>
      <w:r w:rsidR="00FB38C2" w:rsidRPr="004B4FD9">
        <w:rPr>
          <w:rFonts w:ascii="Times New Roman" w:hAnsi="Times New Roman"/>
          <w:sz w:val="24"/>
          <w:szCs w:val="24"/>
        </w:rPr>
        <w:t>.р</w:t>
      </w:r>
      <w:proofErr w:type="gramEnd"/>
      <w:r w:rsidR="00FB38C2" w:rsidRPr="004B4FD9">
        <w:rPr>
          <w:rFonts w:ascii="Times New Roman" w:hAnsi="Times New Roman"/>
          <w:sz w:val="24"/>
          <w:szCs w:val="24"/>
        </w:rPr>
        <w:t>ублей. Финансовый показатель да</w:t>
      </w:r>
      <w:r w:rsidR="00491A9D" w:rsidRPr="004B4FD9">
        <w:rPr>
          <w:rFonts w:ascii="Times New Roman" w:hAnsi="Times New Roman"/>
          <w:sz w:val="24"/>
          <w:szCs w:val="24"/>
        </w:rPr>
        <w:t xml:space="preserve">нной подпрограммы </w:t>
      </w:r>
      <w:r w:rsidR="00AE399A">
        <w:rPr>
          <w:rFonts w:ascii="Times New Roman" w:hAnsi="Times New Roman"/>
          <w:sz w:val="24"/>
          <w:szCs w:val="24"/>
        </w:rPr>
        <w:t>выполнен на 98,2</w:t>
      </w:r>
      <w:r w:rsidR="00FB38C2" w:rsidRPr="004B4FD9">
        <w:rPr>
          <w:rFonts w:ascii="Times New Roman" w:hAnsi="Times New Roman"/>
          <w:sz w:val="24"/>
          <w:szCs w:val="24"/>
        </w:rPr>
        <w:t>% от запланированной суммы</w:t>
      </w:r>
      <w:r w:rsidR="00B7444C">
        <w:rPr>
          <w:rFonts w:ascii="Times New Roman" w:hAnsi="Times New Roman"/>
          <w:sz w:val="24"/>
          <w:szCs w:val="24"/>
        </w:rPr>
        <w:t>, за счет экономии по коммунальным</w:t>
      </w:r>
      <w:r w:rsidR="00AE399A">
        <w:rPr>
          <w:rFonts w:ascii="Times New Roman" w:hAnsi="Times New Roman"/>
          <w:sz w:val="24"/>
          <w:szCs w:val="24"/>
        </w:rPr>
        <w:t xml:space="preserve"> услугам</w:t>
      </w:r>
      <w:r w:rsidR="00FB38C2" w:rsidRPr="004B4FD9">
        <w:rPr>
          <w:rFonts w:ascii="Times New Roman" w:hAnsi="Times New Roman"/>
          <w:sz w:val="28"/>
          <w:szCs w:val="28"/>
        </w:rPr>
        <w:t xml:space="preserve">. </w:t>
      </w:r>
      <w:r w:rsidR="00FB38C2" w:rsidRPr="004B4FD9">
        <w:rPr>
          <w:rFonts w:ascii="Times New Roman" w:hAnsi="Times New Roman"/>
          <w:sz w:val="24"/>
          <w:szCs w:val="24"/>
        </w:rPr>
        <w:t>Основные мероприятия</w:t>
      </w:r>
      <w:r w:rsidR="00F82C30" w:rsidRPr="004B4FD9">
        <w:rPr>
          <w:rFonts w:ascii="Times New Roman" w:hAnsi="Times New Roman"/>
          <w:sz w:val="24"/>
          <w:szCs w:val="24"/>
        </w:rPr>
        <w:t xml:space="preserve"> подпрограммы №1</w:t>
      </w:r>
      <w:r w:rsidR="00FB38C2" w:rsidRPr="004B4FD9">
        <w:rPr>
          <w:rFonts w:ascii="Times New Roman" w:hAnsi="Times New Roman"/>
          <w:sz w:val="24"/>
          <w:szCs w:val="24"/>
        </w:rPr>
        <w:t xml:space="preserve"> направлены на </w:t>
      </w:r>
      <w:r w:rsidR="00F82C30" w:rsidRPr="004B4FD9">
        <w:rPr>
          <w:rFonts w:ascii="Times New Roman" w:hAnsi="Times New Roman"/>
          <w:sz w:val="24"/>
          <w:szCs w:val="24"/>
        </w:rPr>
        <w:t>организацию эффективного информационно-библиотечного обслуживания населения, а также сохранение культурного наследия, хранящегося в библиотеках</w:t>
      </w:r>
      <w:proofErr w:type="gramStart"/>
      <w:r w:rsidR="00FB38C2" w:rsidRPr="004B4FD9">
        <w:rPr>
          <w:rFonts w:ascii="Times New Roman" w:hAnsi="Times New Roman"/>
          <w:sz w:val="24"/>
          <w:szCs w:val="24"/>
        </w:rPr>
        <w:t>.</w:t>
      </w:r>
      <w:r w:rsidR="00791769" w:rsidRPr="004B4FD9">
        <w:rPr>
          <w:rFonts w:ascii="Times New Roman" w:hAnsi="Times New Roman"/>
          <w:sz w:val="24"/>
          <w:szCs w:val="24"/>
        </w:rPr>
        <w:t>Ц</w:t>
      </w:r>
      <w:proofErr w:type="gramEnd"/>
      <w:r w:rsidR="00791769" w:rsidRPr="004B4FD9">
        <w:rPr>
          <w:rFonts w:ascii="Times New Roman" w:hAnsi="Times New Roman"/>
          <w:sz w:val="24"/>
          <w:szCs w:val="24"/>
        </w:rPr>
        <w:t>елевые показатели</w:t>
      </w:r>
      <w:r w:rsidR="00AE399A">
        <w:rPr>
          <w:rFonts w:ascii="Times New Roman" w:hAnsi="Times New Roman"/>
          <w:sz w:val="24"/>
          <w:szCs w:val="24"/>
        </w:rPr>
        <w:t xml:space="preserve"> за 2021</w:t>
      </w:r>
      <w:r w:rsidR="007B04C7" w:rsidRPr="004B4FD9">
        <w:rPr>
          <w:rFonts w:ascii="Times New Roman" w:hAnsi="Times New Roman"/>
          <w:sz w:val="24"/>
          <w:szCs w:val="24"/>
        </w:rPr>
        <w:t xml:space="preserve"> год </w:t>
      </w:r>
      <w:r w:rsidR="00491A9D" w:rsidRPr="004B4FD9">
        <w:rPr>
          <w:rFonts w:ascii="Times New Roman" w:hAnsi="Times New Roman"/>
          <w:sz w:val="24"/>
          <w:szCs w:val="24"/>
        </w:rPr>
        <w:t xml:space="preserve">выполнены в среднем на </w:t>
      </w:r>
      <w:r w:rsidR="00B95A56" w:rsidRPr="00B95A56">
        <w:rPr>
          <w:rFonts w:ascii="Times New Roman" w:hAnsi="Times New Roman"/>
          <w:sz w:val="24"/>
          <w:szCs w:val="24"/>
        </w:rPr>
        <w:t>93,8</w:t>
      </w:r>
      <w:r w:rsidR="00491A9D" w:rsidRPr="00B95A56">
        <w:rPr>
          <w:rFonts w:ascii="Times New Roman" w:hAnsi="Times New Roman"/>
          <w:sz w:val="24"/>
          <w:szCs w:val="24"/>
        </w:rPr>
        <w:t>%</w:t>
      </w:r>
      <w:r w:rsidR="007B04C7" w:rsidRPr="00B95A56">
        <w:rPr>
          <w:rFonts w:ascii="Times New Roman" w:hAnsi="Times New Roman"/>
          <w:sz w:val="24"/>
          <w:szCs w:val="24"/>
        </w:rPr>
        <w:t xml:space="preserve">, в связи </w:t>
      </w:r>
      <w:r w:rsidR="002832C3" w:rsidRPr="00B95A56">
        <w:rPr>
          <w:rFonts w:ascii="Times New Roman" w:hAnsi="Times New Roman"/>
          <w:sz w:val="24"/>
          <w:szCs w:val="24"/>
        </w:rPr>
        <w:t xml:space="preserve">с ведением карантинных мер из-за распространения новой </w:t>
      </w:r>
      <w:proofErr w:type="spellStart"/>
      <w:r w:rsidR="002832C3" w:rsidRPr="00B95A56">
        <w:rPr>
          <w:rFonts w:ascii="Times New Roman" w:hAnsi="Times New Roman"/>
          <w:sz w:val="24"/>
          <w:szCs w:val="24"/>
        </w:rPr>
        <w:t>короновирусной</w:t>
      </w:r>
      <w:proofErr w:type="spellEnd"/>
      <w:r w:rsidR="002832C3" w:rsidRPr="00B95A56">
        <w:rPr>
          <w:rFonts w:ascii="Times New Roman" w:hAnsi="Times New Roman"/>
          <w:sz w:val="24"/>
          <w:szCs w:val="24"/>
        </w:rPr>
        <w:t xml:space="preserve"> инфекции  </w:t>
      </w:r>
      <w:r w:rsidR="002832C3" w:rsidRPr="00B95A56">
        <w:rPr>
          <w:rFonts w:ascii="Times New Roman" w:hAnsi="Times New Roman"/>
          <w:sz w:val="24"/>
          <w:szCs w:val="24"/>
          <w:lang w:val="en-US"/>
        </w:rPr>
        <w:t>COVID</w:t>
      </w:r>
      <w:r w:rsidR="002832C3" w:rsidRPr="00B95A56">
        <w:rPr>
          <w:rFonts w:ascii="Times New Roman" w:hAnsi="Times New Roman"/>
          <w:sz w:val="24"/>
          <w:szCs w:val="24"/>
        </w:rPr>
        <w:t>-19</w:t>
      </w:r>
      <w:r w:rsidR="00B95A56">
        <w:rPr>
          <w:rFonts w:ascii="Times New Roman" w:hAnsi="Times New Roman"/>
          <w:sz w:val="24"/>
          <w:szCs w:val="24"/>
        </w:rPr>
        <w:t>.</w:t>
      </w:r>
    </w:p>
    <w:p w:rsidR="00511457" w:rsidRPr="004B4FD9" w:rsidRDefault="00AB2DDB" w:rsidP="000E488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B4F00" w:rsidRPr="004B4FD9">
        <w:rPr>
          <w:rFonts w:ascii="Times New Roman" w:hAnsi="Times New Roman"/>
          <w:sz w:val="24"/>
          <w:szCs w:val="24"/>
        </w:rPr>
        <w:t xml:space="preserve">По Подпрограмме №2 </w:t>
      </w:r>
      <w:r w:rsidR="00AB4F00" w:rsidRPr="004B4FD9">
        <w:rPr>
          <w:rFonts w:ascii="Times New Roman" w:hAnsi="Times New Roman" w:cs="Times New Roman"/>
          <w:sz w:val="24"/>
          <w:szCs w:val="24"/>
        </w:rPr>
        <w:t>«Организация деятельности муниципальных музеев»</w:t>
      </w:r>
      <w:r w:rsidR="00AB4F00" w:rsidRPr="004B4FD9">
        <w:rPr>
          <w:rFonts w:ascii="Times New Roman" w:hAnsi="Times New Roman"/>
          <w:sz w:val="24"/>
          <w:szCs w:val="24"/>
        </w:rPr>
        <w:t xml:space="preserve"> расходы сос</w:t>
      </w:r>
      <w:r w:rsidR="007B04C7" w:rsidRPr="004B4FD9">
        <w:rPr>
          <w:rFonts w:ascii="Times New Roman" w:hAnsi="Times New Roman"/>
          <w:sz w:val="24"/>
          <w:szCs w:val="24"/>
        </w:rPr>
        <w:t xml:space="preserve">тавили </w:t>
      </w:r>
      <w:r w:rsidR="00AE399A">
        <w:rPr>
          <w:rFonts w:ascii="Times New Roman" w:hAnsi="Times New Roman"/>
          <w:sz w:val="24"/>
          <w:szCs w:val="24"/>
        </w:rPr>
        <w:t>11232,7</w:t>
      </w:r>
      <w:r w:rsidR="00AB4F00" w:rsidRPr="004B4FD9">
        <w:rPr>
          <w:rFonts w:ascii="Times New Roman" w:hAnsi="Times New Roman"/>
          <w:sz w:val="24"/>
          <w:szCs w:val="24"/>
        </w:rPr>
        <w:t>тыс</w:t>
      </w:r>
      <w:proofErr w:type="gramStart"/>
      <w:r w:rsidR="00AB4F00" w:rsidRPr="004B4FD9">
        <w:rPr>
          <w:rFonts w:ascii="Times New Roman" w:hAnsi="Times New Roman"/>
          <w:sz w:val="24"/>
          <w:szCs w:val="24"/>
        </w:rPr>
        <w:t>.р</w:t>
      </w:r>
      <w:proofErr w:type="gramEnd"/>
      <w:r w:rsidR="00AB4F00" w:rsidRPr="004B4FD9">
        <w:rPr>
          <w:rFonts w:ascii="Times New Roman" w:hAnsi="Times New Roman"/>
          <w:sz w:val="24"/>
          <w:szCs w:val="24"/>
        </w:rPr>
        <w:t>ублей. Финансовый показатель данной подпрограммы выполнен н</w:t>
      </w:r>
      <w:r w:rsidR="00AE399A">
        <w:rPr>
          <w:rFonts w:ascii="Times New Roman" w:hAnsi="Times New Roman"/>
          <w:sz w:val="24"/>
          <w:szCs w:val="24"/>
        </w:rPr>
        <w:t>а 99,7</w:t>
      </w:r>
      <w:r w:rsidR="00AB4F00" w:rsidRPr="004B4FD9">
        <w:rPr>
          <w:rFonts w:ascii="Times New Roman" w:hAnsi="Times New Roman"/>
          <w:sz w:val="24"/>
          <w:szCs w:val="24"/>
        </w:rPr>
        <w:t>% от запланированной суммы</w:t>
      </w:r>
      <w:r w:rsidR="00B7444C">
        <w:rPr>
          <w:rFonts w:ascii="Times New Roman" w:hAnsi="Times New Roman"/>
          <w:sz w:val="24"/>
          <w:szCs w:val="24"/>
        </w:rPr>
        <w:t>, за счет экономии по коммунальным услугам</w:t>
      </w:r>
      <w:r w:rsidR="00C54DE4">
        <w:rPr>
          <w:rFonts w:ascii="Times New Roman" w:hAnsi="Times New Roman"/>
          <w:sz w:val="24"/>
          <w:szCs w:val="24"/>
        </w:rPr>
        <w:t>.</w:t>
      </w:r>
    </w:p>
    <w:p w:rsidR="00AB4F00" w:rsidRDefault="00AB4F00" w:rsidP="000E48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4FD9">
        <w:rPr>
          <w:rFonts w:ascii="Times New Roman" w:hAnsi="Times New Roman"/>
          <w:sz w:val="24"/>
          <w:szCs w:val="24"/>
        </w:rPr>
        <w:t>Основные мероприятия подпрограммы №2 направлены</w:t>
      </w:r>
      <w:r w:rsidR="00AB2DDB">
        <w:rPr>
          <w:rFonts w:ascii="Times New Roman" w:hAnsi="Times New Roman"/>
          <w:sz w:val="24"/>
          <w:szCs w:val="24"/>
        </w:rPr>
        <w:t xml:space="preserve"> на сохранение историко-культу</w:t>
      </w:r>
      <w:r w:rsidR="0035511D" w:rsidRPr="004B4FD9">
        <w:rPr>
          <w:rFonts w:ascii="Times New Roman" w:hAnsi="Times New Roman"/>
          <w:sz w:val="24"/>
          <w:szCs w:val="24"/>
        </w:rPr>
        <w:t>рного наследия, пропаганда краеведческих знаний, достижение музеем преимущественного значения в культурной жизни края.</w:t>
      </w:r>
      <w:r w:rsidR="00707F3C" w:rsidRPr="004B4FD9">
        <w:rPr>
          <w:rFonts w:ascii="Times New Roman" w:hAnsi="Times New Roman"/>
          <w:sz w:val="24"/>
          <w:szCs w:val="24"/>
        </w:rPr>
        <w:t xml:space="preserve"> Целе</w:t>
      </w:r>
      <w:r w:rsidR="007B04C7" w:rsidRPr="004B4FD9">
        <w:rPr>
          <w:rFonts w:ascii="Times New Roman" w:hAnsi="Times New Roman"/>
          <w:sz w:val="24"/>
          <w:szCs w:val="24"/>
        </w:rPr>
        <w:t xml:space="preserve">вые показатели </w:t>
      </w:r>
      <w:r w:rsidR="00AE399A">
        <w:rPr>
          <w:rFonts w:ascii="Times New Roman" w:hAnsi="Times New Roman"/>
          <w:sz w:val="24"/>
          <w:szCs w:val="24"/>
        </w:rPr>
        <w:t>в 2021</w:t>
      </w:r>
      <w:r w:rsidR="00512AEB" w:rsidRPr="004B4FD9">
        <w:rPr>
          <w:rFonts w:ascii="Times New Roman" w:hAnsi="Times New Roman"/>
          <w:sz w:val="24"/>
          <w:szCs w:val="24"/>
        </w:rPr>
        <w:t xml:space="preserve">г. </w:t>
      </w:r>
      <w:r w:rsidR="007B04C7" w:rsidRPr="004B4FD9">
        <w:rPr>
          <w:rFonts w:ascii="Times New Roman" w:hAnsi="Times New Roman"/>
          <w:sz w:val="24"/>
          <w:szCs w:val="24"/>
        </w:rPr>
        <w:t xml:space="preserve">выполнены  в среднем на </w:t>
      </w:r>
      <w:r w:rsidR="00B95A56" w:rsidRPr="00B95A56">
        <w:rPr>
          <w:rFonts w:ascii="Times New Roman" w:hAnsi="Times New Roman"/>
          <w:sz w:val="24"/>
          <w:szCs w:val="24"/>
        </w:rPr>
        <w:t>91,1</w:t>
      </w:r>
      <w:r w:rsidR="00707F3C" w:rsidRPr="00B95A56">
        <w:rPr>
          <w:rFonts w:ascii="Times New Roman" w:hAnsi="Times New Roman"/>
          <w:sz w:val="24"/>
          <w:szCs w:val="24"/>
        </w:rPr>
        <w:t xml:space="preserve">%, в связи </w:t>
      </w:r>
      <w:r w:rsidR="007C0517" w:rsidRPr="00B95A56">
        <w:rPr>
          <w:rFonts w:ascii="Times New Roman" w:hAnsi="Times New Roman"/>
          <w:sz w:val="24"/>
          <w:szCs w:val="24"/>
        </w:rPr>
        <w:t xml:space="preserve">с ведением карантинных мер из-за распространения новой </w:t>
      </w:r>
      <w:proofErr w:type="spellStart"/>
      <w:r w:rsidR="007C0517" w:rsidRPr="00B95A56">
        <w:rPr>
          <w:rFonts w:ascii="Times New Roman" w:hAnsi="Times New Roman"/>
          <w:sz w:val="24"/>
          <w:szCs w:val="24"/>
        </w:rPr>
        <w:t>короновирусной</w:t>
      </w:r>
      <w:proofErr w:type="spellEnd"/>
      <w:r w:rsidR="007C0517" w:rsidRPr="00B95A56">
        <w:rPr>
          <w:rFonts w:ascii="Times New Roman" w:hAnsi="Times New Roman"/>
          <w:sz w:val="24"/>
          <w:szCs w:val="24"/>
        </w:rPr>
        <w:t xml:space="preserve"> инфекции  </w:t>
      </w:r>
      <w:r w:rsidR="007C0517" w:rsidRPr="00B95A56">
        <w:rPr>
          <w:rFonts w:ascii="Times New Roman" w:hAnsi="Times New Roman"/>
          <w:sz w:val="24"/>
          <w:szCs w:val="24"/>
          <w:lang w:val="en-US"/>
        </w:rPr>
        <w:t>COVID</w:t>
      </w:r>
      <w:r w:rsidR="007C0517" w:rsidRPr="00B95A56">
        <w:rPr>
          <w:rFonts w:ascii="Times New Roman" w:hAnsi="Times New Roman"/>
          <w:sz w:val="24"/>
          <w:szCs w:val="24"/>
        </w:rPr>
        <w:t>-19</w:t>
      </w:r>
      <w:r w:rsidR="00B95A56" w:rsidRPr="00B95A56">
        <w:rPr>
          <w:rFonts w:ascii="Times New Roman" w:hAnsi="Times New Roman"/>
          <w:sz w:val="24"/>
          <w:szCs w:val="24"/>
        </w:rPr>
        <w:t>.</w:t>
      </w:r>
    </w:p>
    <w:p w:rsidR="00B95A56" w:rsidRPr="004B4FD9" w:rsidRDefault="00B95A56" w:rsidP="000E488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B4F00" w:rsidRPr="004B4FD9" w:rsidRDefault="00AB2DDB" w:rsidP="000E488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B4F00" w:rsidRPr="004B4FD9">
        <w:rPr>
          <w:rFonts w:ascii="Times New Roman" w:hAnsi="Times New Roman"/>
          <w:sz w:val="24"/>
          <w:szCs w:val="24"/>
        </w:rPr>
        <w:t xml:space="preserve">По Подпрограмме №3 </w:t>
      </w:r>
      <w:r w:rsidR="00AB4F00" w:rsidRPr="004B4FD9">
        <w:rPr>
          <w:rFonts w:ascii="Times New Roman" w:hAnsi="Times New Roman" w:cs="Times New Roman"/>
          <w:sz w:val="24"/>
          <w:szCs w:val="24"/>
        </w:rPr>
        <w:t xml:space="preserve">«Развитие муниципальных  учреждений  культуры» </w:t>
      </w:r>
      <w:r w:rsidR="00AB4F00" w:rsidRPr="004B4FD9">
        <w:rPr>
          <w:rFonts w:ascii="Times New Roman" w:hAnsi="Times New Roman"/>
          <w:sz w:val="24"/>
          <w:szCs w:val="24"/>
        </w:rPr>
        <w:t>расходы сос</w:t>
      </w:r>
      <w:r w:rsidR="00AE399A">
        <w:rPr>
          <w:rFonts w:ascii="Times New Roman" w:hAnsi="Times New Roman"/>
          <w:sz w:val="24"/>
          <w:szCs w:val="24"/>
        </w:rPr>
        <w:t>тавили 22564,9</w:t>
      </w:r>
      <w:r w:rsidR="00AB4F00" w:rsidRPr="004B4FD9">
        <w:rPr>
          <w:rFonts w:ascii="Times New Roman" w:hAnsi="Times New Roman"/>
          <w:sz w:val="24"/>
          <w:szCs w:val="24"/>
        </w:rPr>
        <w:t>тыс</w:t>
      </w:r>
      <w:proofErr w:type="gramStart"/>
      <w:r w:rsidR="00AB4F00" w:rsidRPr="004B4FD9">
        <w:rPr>
          <w:rFonts w:ascii="Times New Roman" w:hAnsi="Times New Roman"/>
          <w:sz w:val="24"/>
          <w:szCs w:val="24"/>
        </w:rPr>
        <w:t>.р</w:t>
      </w:r>
      <w:proofErr w:type="gramEnd"/>
      <w:r w:rsidR="00AB4F00" w:rsidRPr="004B4FD9">
        <w:rPr>
          <w:rFonts w:ascii="Times New Roman" w:hAnsi="Times New Roman"/>
          <w:sz w:val="24"/>
          <w:szCs w:val="24"/>
        </w:rPr>
        <w:t>ублей. Финансовый показатель данной подпрограммы выполнен н</w:t>
      </w:r>
      <w:r w:rsidR="00AE399A">
        <w:rPr>
          <w:rFonts w:ascii="Times New Roman" w:hAnsi="Times New Roman"/>
          <w:sz w:val="24"/>
          <w:szCs w:val="24"/>
        </w:rPr>
        <w:t>а 98,3</w:t>
      </w:r>
      <w:r w:rsidR="00AB4F00" w:rsidRPr="004B4FD9">
        <w:rPr>
          <w:rFonts w:ascii="Times New Roman" w:hAnsi="Times New Roman"/>
          <w:sz w:val="24"/>
          <w:szCs w:val="24"/>
        </w:rPr>
        <w:t>% от запланированной суммы</w:t>
      </w:r>
      <w:r w:rsidR="00B7444C">
        <w:rPr>
          <w:rFonts w:ascii="Times New Roman" w:hAnsi="Times New Roman"/>
          <w:sz w:val="28"/>
          <w:szCs w:val="28"/>
        </w:rPr>
        <w:t xml:space="preserve">, </w:t>
      </w:r>
      <w:r w:rsidR="00B7444C">
        <w:rPr>
          <w:rFonts w:ascii="Times New Roman" w:hAnsi="Times New Roman"/>
          <w:sz w:val="24"/>
          <w:szCs w:val="24"/>
        </w:rPr>
        <w:t>за счет экономии по коммунальным услугам</w:t>
      </w:r>
    </w:p>
    <w:p w:rsidR="00AB4F00" w:rsidRPr="004B4FD9" w:rsidRDefault="00AB4F00" w:rsidP="000E48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4FD9">
        <w:rPr>
          <w:rFonts w:ascii="Times New Roman" w:hAnsi="Times New Roman"/>
          <w:sz w:val="24"/>
          <w:szCs w:val="24"/>
        </w:rPr>
        <w:t>Основные мероприятия подпрограммы №3 направлены на обеспечение устойчивого функционирования и развития культурно-досуговой деятельности МКУК «Методический центр народного творчества и досуга «Звезда».</w:t>
      </w:r>
      <w:r w:rsidR="00707F3C" w:rsidRPr="004B4FD9">
        <w:rPr>
          <w:rFonts w:ascii="Times New Roman" w:hAnsi="Times New Roman"/>
          <w:sz w:val="24"/>
          <w:szCs w:val="24"/>
        </w:rPr>
        <w:t xml:space="preserve"> Целевые показатели </w:t>
      </w:r>
      <w:r w:rsidR="00AE399A">
        <w:rPr>
          <w:rFonts w:ascii="Times New Roman" w:hAnsi="Times New Roman"/>
          <w:sz w:val="24"/>
          <w:szCs w:val="24"/>
        </w:rPr>
        <w:t>в 2021</w:t>
      </w:r>
      <w:r w:rsidR="00512AEB" w:rsidRPr="004B4FD9">
        <w:rPr>
          <w:rFonts w:ascii="Times New Roman" w:hAnsi="Times New Roman"/>
          <w:sz w:val="24"/>
          <w:szCs w:val="24"/>
        </w:rPr>
        <w:t xml:space="preserve"> году </w:t>
      </w:r>
      <w:r w:rsidR="00707F3C" w:rsidRPr="004B4FD9">
        <w:rPr>
          <w:rFonts w:ascii="Times New Roman" w:hAnsi="Times New Roman"/>
          <w:sz w:val="24"/>
          <w:szCs w:val="24"/>
        </w:rPr>
        <w:t xml:space="preserve">выполнены  </w:t>
      </w:r>
      <w:r w:rsidR="00512AEB" w:rsidRPr="004B4FD9">
        <w:rPr>
          <w:rFonts w:ascii="Times New Roman" w:hAnsi="Times New Roman"/>
          <w:sz w:val="24"/>
          <w:szCs w:val="24"/>
        </w:rPr>
        <w:t xml:space="preserve">в среднем </w:t>
      </w:r>
      <w:r w:rsidR="00707F3C" w:rsidRPr="004B4FD9">
        <w:rPr>
          <w:rFonts w:ascii="Times New Roman" w:hAnsi="Times New Roman"/>
          <w:sz w:val="24"/>
          <w:szCs w:val="24"/>
        </w:rPr>
        <w:t>на</w:t>
      </w:r>
      <w:r w:rsidR="00AB2DDB">
        <w:rPr>
          <w:rFonts w:ascii="Times New Roman" w:hAnsi="Times New Roman"/>
          <w:sz w:val="24"/>
          <w:szCs w:val="24"/>
        </w:rPr>
        <w:t xml:space="preserve">  </w:t>
      </w:r>
      <w:r w:rsidR="00B95A56" w:rsidRPr="00B95A56">
        <w:rPr>
          <w:rFonts w:ascii="Times New Roman" w:hAnsi="Times New Roman"/>
          <w:sz w:val="24"/>
          <w:szCs w:val="24"/>
        </w:rPr>
        <w:t>156,0</w:t>
      </w:r>
      <w:r w:rsidR="00707F3C" w:rsidRPr="00B95A56">
        <w:rPr>
          <w:rFonts w:ascii="Times New Roman" w:hAnsi="Times New Roman"/>
          <w:sz w:val="24"/>
          <w:szCs w:val="24"/>
        </w:rPr>
        <w:t xml:space="preserve"> %,</w:t>
      </w:r>
      <w:r w:rsidR="00A31222" w:rsidRPr="00B95A56">
        <w:rPr>
          <w:rFonts w:ascii="Times New Roman" w:hAnsi="Times New Roman"/>
          <w:sz w:val="24"/>
          <w:szCs w:val="24"/>
        </w:rPr>
        <w:t xml:space="preserve">  в связи с ведением карантинных мер из-за распространения новой </w:t>
      </w:r>
      <w:proofErr w:type="spellStart"/>
      <w:r w:rsidR="00A31222" w:rsidRPr="00B95A56">
        <w:rPr>
          <w:rFonts w:ascii="Times New Roman" w:hAnsi="Times New Roman"/>
          <w:sz w:val="24"/>
          <w:szCs w:val="24"/>
        </w:rPr>
        <w:t>короновирусной</w:t>
      </w:r>
      <w:proofErr w:type="spellEnd"/>
      <w:r w:rsidR="00A31222" w:rsidRPr="00B95A56">
        <w:rPr>
          <w:rFonts w:ascii="Times New Roman" w:hAnsi="Times New Roman"/>
          <w:sz w:val="24"/>
          <w:szCs w:val="24"/>
        </w:rPr>
        <w:t xml:space="preserve"> инфекции  </w:t>
      </w:r>
      <w:r w:rsidR="00A31222" w:rsidRPr="00B95A56">
        <w:rPr>
          <w:rFonts w:ascii="Times New Roman" w:hAnsi="Times New Roman"/>
          <w:sz w:val="24"/>
          <w:szCs w:val="24"/>
          <w:lang w:val="en-US"/>
        </w:rPr>
        <w:t>COVID</w:t>
      </w:r>
      <w:r w:rsidR="00B95A56" w:rsidRPr="00B95A56">
        <w:rPr>
          <w:rFonts w:ascii="Times New Roman" w:hAnsi="Times New Roman"/>
          <w:sz w:val="24"/>
          <w:szCs w:val="24"/>
        </w:rPr>
        <w:t>-19</w:t>
      </w:r>
      <w:r w:rsidR="00AB2DDB">
        <w:rPr>
          <w:rFonts w:ascii="Times New Roman" w:hAnsi="Times New Roman"/>
          <w:sz w:val="24"/>
          <w:szCs w:val="24"/>
        </w:rPr>
        <w:t xml:space="preserve"> </w:t>
      </w:r>
      <w:r w:rsidR="00B95A56">
        <w:rPr>
          <w:rFonts w:ascii="Times New Roman" w:hAnsi="Times New Roman"/>
          <w:sz w:val="24"/>
          <w:szCs w:val="24"/>
        </w:rPr>
        <w:t>час</w:t>
      </w:r>
      <w:r w:rsidR="00AB2DDB">
        <w:rPr>
          <w:rFonts w:ascii="Times New Roman" w:hAnsi="Times New Roman"/>
          <w:sz w:val="24"/>
          <w:szCs w:val="24"/>
        </w:rPr>
        <w:t xml:space="preserve">ть мероприятий проходила в </w:t>
      </w:r>
      <w:proofErr w:type="spellStart"/>
      <w:r w:rsidR="00AB2DDB">
        <w:rPr>
          <w:rFonts w:ascii="Times New Roman" w:hAnsi="Times New Roman"/>
          <w:sz w:val="24"/>
          <w:szCs w:val="24"/>
        </w:rPr>
        <w:t>онлай</w:t>
      </w:r>
      <w:r w:rsidR="00B95A56">
        <w:rPr>
          <w:rFonts w:ascii="Times New Roman" w:hAnsi="Times New Roman"/>
          <w:sz w:val="24"/>
          <w:szCs w:val="24"/>
        </w:rPr>
        <w:t>н</w:t>
      </w:r>
      <w:proofErr w:type="spellEnd"/>
      <w:r w:rsidR="00B95A56">
        <w:rPr>
          <w:rFonts w:ascii="Times New Roman" w:hAnsi="Times New Roman"/>
          <w:sz w:val="24"/>
          <w:szCs w:val="24"/>
        </w:rPr>
        <w:t xml:space="preserve"> формате. </w:t>
      </w:r>
    </w:p>
    <w:p w:rsidR="000E4881" w:rsidRDefault="000E4881" w:rsidP="000E488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B2DDB" w:rsidRDefault="00AB2DDB" w:rsidP="00AB2DD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итогам 2021 года по программе </w:t>
      </w:r>
    </w:p>
    <w:p w:rsidR="00AB2DDB" w:rsidRDefault="00AB2DDB" w:rsidP="00AB2D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мероприятия в рамках программы исполнены, основные показатели выполнены. Внутри программы  произведены перераспределения финансовых средств, утвержденные постановлениями. </w:t>
      </w:r>
    </w:p>
    <w:p w:rsidR="00AB2DDB" w:rsidRDefault="00AB2DDB" w:rsidP="00AB2DD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Факторы, повлиявшие на ход реализации программы:</w:t>
      </w:r>
    </w:p>
    <w:p w:rsidR="00AB2DDB" w:rsidRDefault="00AB2DDB" w:rsidP="00AB2D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1.Своевременное финансирование  мероприятий муниципальной программы;</w:t>
      </w:r>
    </w:p>
    <w:p w:rsidR="00AB2DDB" w:rsidRDefault="00AB2DDB" w:rsidP="00AB2D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2.Высокая потребность в выполнении мероприятий муниципальной программы.</w:t>
      </w:r>
    </w:p>
    <w:p w:rsidR="00AB2DDB" w:rsidRDefault="00AB2DDB" w:rsidP="00AB2DD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внесенных изменениях в муниципальную программу:</w:t>
      </w:r>
    </w:p>
    <w:p w:rsidR="00AB2DDB" w:rsidRDefault="00AB2DDB" w:rsidP="00AB2DDB">
      <w:pPr>
        <w:pStyle w:val="a5"/>
        <w:tabs>
          <w:tab w:val="left" w:pos="501"/>
        </w:tabs>
        <w:ind w:left="1428"/>
        <w:jc w:val="both"/>
        <w:rPr>
          <w:rFonts w:ascii="Times New Roman" w:hAnsi="Times New Roman"/>
        </w:rPr>
      </w:pPr>
    </w:p>
    <w:p w:rsidR="00AB2DDB" w:rsidRDefault="00AB2DDB" w:rsidP="00AB2DDB">
      <w:pPr>
        <w:pStyle w:val="a5"/>
        <w:numPr>
          <w:ilvl w:val="0"/>
          <w:numId w:val="3"/>
        </w:numPr>
        <w:tabs>
          <w:tab w:val="left" w:pos="50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  <w:sz w:val="24"/>
          <w:szCs w:val="24"/>
        </w:rPr>
        <w:t>Постановление « О внесении изменений в муниципальные программы» от  26.02.2021г. №144.</w:t>
      </w:r>
    </w:p>
    <w:p w:rsidR="00AB2DDB" w:rsidRDefault="00AB2DDB" w:rsidP="00AB2DDB">
      <w:pPr>
        <w:pStyle w:val="a5"/>
        <w:rPr>
          <w:rFonts w:ascii="Times New Roman" w:hAnsi="Times New Roman"/>
        </w:rPr>
      </w:pPr>
    </w:p>
    <w:p w:rsidR="00AB2DDB" w:rsidRDefault="00AB2DDB" w:rsidP="00AB2DDB">
      <w:pPr>
        <w:pStyle w:val="a5"/>
        <w:numPr>
          <w:ilvl w:val="0"/>
          <w:numId w:val="3"/>
        </w:numPr>
        <w:tabs>
          <w:tab w:val="left" w:pos="50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  <w:sz w:val="24"/>
          <w:szCs w:val="24"/>
        </w:rPr>
        <w:t>Постановление « О внесении изменений в муниципальные программы» от  30.06.2021г. №404.</w:t>
      </w:r>
    </w:p>
    <w:p w:rsidR="00AB2DDB" w:rsidRDefault="00AB2DDB" w:rsidP="00AB2DDB">
      <w:pPr>
        <w:pStyle w:val="a5"/>
        <w:rPr>
          <w:rFonts w:ascii="Times New Roman" w:hAnsi="Times New Roman"/>
        </w:rPr>
      </w:pPr>
    </w:p>
    <w:p w:rsidR="00AB2DDB" w:rsidRDefault="00AB2DDB" w:rsidP="00AB2DDB">
      <w:pPr>
        <w:pStyle w:val="a5"/>
        <w:rPr>
          <w:rFonts w:ascii="Times New Roman" w:hAnsi="Times New Roman"/>
        </w:rPr>
      </w:pPr>
    </w:p>
    <w:p w:rsidR="00AB2DDB" w:rsidRDefault="00AB2DDB" w:rsidP="00AB2DDB">
      <w:pPr>
        <w:pStyle w:val="a5"/>
        <w:numPr>
          <w:ilvl w:val="0"/>
          <w:numId w:val="3"/>
        </w:numPr>
        <w:tabs>
          <w:tab w:val="left" w:pos="50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  <w:sz w:val="24"/>
          <w:szCs w:val="24"/>
        </w:rPr>
        <w:t>Постановление « О внесении изменений в муниципальные программы» от  16.12.2021г. №783.</w:t>
      </w:r>
    </w:p>
    <w:p w:rsidR="00AB2DDB" w:rsidRDefault="00AB2DDB" w:rsidP="00AB2DDB">
      <w:pPr>
        <w:pStyle w:val="a5"/>
        <w:rPr>
          <w:rFonts w:ascii="Times New Roman" w:hAnsi="Times New Roman"/>
        </w:rPr>
      </w:pPr>
    </w:p>
    <w:p w:rsidR="00AB2DDB" w:rsidRDefault="00AB2DDB" w:rsidP="00AB2DDB">
      <w:pPr>
        <w:pStyle w:val="a5"/>
        <w:numPr>
          <w:ilvl w:val="0"/>
          <w:numId w:val="3"/>
        </w:numPr>
        <w:tabs>
          <w:tab w:val="left" w:pos="50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  <w:sz w:val="24"/>
          <w:szCs w:val="24"/>
        </w:rPr>
        <w:t>Постановление « О внесении изменений в муниципальные программы» от  30.12.2021г. №847.</w:t>
      </w:r>
    </w:p>
    <w:p w:rsidR="00AB2DDB" w:rsidRDefault="00AB2DDB" w:rsidP="00AB2DDB">
      <w:pPr>
        <w:tabs>
          <w:tab w:val="left" w:pos="501"/>
        </w:tabs>
        <w:jc w:val="both"/>
        <w:rPr>
          <w:rFonts w:ascii="Times New Roman" w:hAnsi="Times New Roman"/>
        </w:rPr>
      </w:pPr>
    </w:p>
    <w:p w:rsidR="00AB2DDB" w:rsidRDefault="00AB2DDB" w:rsidP="00AB2DDB">
      <w:pPr>
        <w:tabs>
          <w:tab w:val="left" w:pos="501"/>
        </w:tabs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 отдела  по культуре,</w:t>
      </w:r>
    </w:p>
    <w:p w:rsidR="00AB2DDB" w:rsidRDefault="00AB2DDB" w:rsidP="00AB2DDB">
      <w:pPr>
        <w:tabs>
          <w:tab w:val="left" w:pos="501"/>
        </w:tabs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делам молодежи и спорта: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О.С.Слёзкина</w:t>
      </w:r>
      <w:proofErr w:type="spellEnd"/>
    </w:p>
    <w:p w:rsidR="00AB2DDB" w:rsidRDefault="00AB2DDB" w:rsidP="00AB2DDB">
      <w:pPr>
        <w:tabs>
          <w:tab w:val="left" w:pos="501"/>
        </w:tabs>
        <w:ind w:left="708"/>
        <w:rPr>
          <w:rFonts w:ascii="Times New Roman" w:hAnsi="Times New Roman"/>
          <w:sz w:val="24"/>
          <w:szCs w:val="24"/>
        </w:rPr>
      </w:pPr>
    </w:p>
    <w:p w:rsidR="00AD4865" w:rsidRDefault="00AD4865" w:rsidP="000E4881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AD4865" w:rsidSect="00A10B9C">
          <w:pgSz w:w="11906" w:h="16838"/>
          <w:pgMar w:top="567" w:right="720" w:bottom="510" w:left="720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25"/>
        <w:gridCol w:w="2676"/>
        <w:gridCol w:w="1723"/>
        <w:gridCol w:w="1596"/>
        <w:gridCol w:w="1982"/>
        <w:gridCol w:w="1692"/>
        <w:gridCol w:w="1337"/>
        <w:gridCol w:w="2964"/>
      </w:tblGrid>
      <w:tr w:rsidR="00AD48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3</w:t>
            </w:r>
          </w:p>
        </w:tc>
      </w:tr>
      <w:tr w:rsidR="00AD4865" w:rsidTr="00AD4865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Положению о порядке принятия решений о разработке,                                                                                                                              реализации и оценке эффективности                                                                                                                                                                  муниципальных программ Киренского района</w:t>
            </w:r>
          </w:p>
        </w:tc>
      </w:tr>
      <w:tr w:rsidR="00AD48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1.</w:t>
            </w:r>
          </w:p>
        </w:tc>
      </w:tr>
      <w:tr w:rsidR="00AD48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865" w:rsidTr="00AD4865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72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ОТЧЕТ ОБ ИСПОЛНЕНИИ ЦЕЛЕВЫХ ПОКАЗАТЕЛЕЙ МУНИЦИПАЛЬНОЙ  ПРОГРАММЫ КИРЕНСКОГО РАЙОНА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годовая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D4865" w:rsidTr="00AD486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"Развитие культуры Киренского района на 2015-2025гг."</w:t>
            </w:r>
          </w:p>
        </w:tc>
        <w:tc>
          <w:tcPr>
            <w:tcW w:w="19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AD4865" w:rsidTr="00AD4865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2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 муниципальной программы Киренского района (далее – муниципальная  программа)</w:t>
            </w:r>
            <w:proofErr w:type="gramEnd"/>
          </w:p>
        </w:tc>
        <w:tc>
          <w:tcPr>
            <w:tcW w:w="2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865" w:rsidTr="00AD486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 состоянию на 31 декабря 2021г.</w:t>
            </w:r>
          </w:p>
        </w:tc>
        <w:tc>
          <w:tcPr>
            <w:tcW w:w="15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AD486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865" w:rsidTr="00AD4865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Отклонение фактического значения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планового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причин отклонения</w:t>
            </w:r>
          </w:p>
        </w:tc>
      </w:tr>
      <w:tr w:rsidR="00AD486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86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D4865" w:rsidTr="00AD486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"Развитие культуры Киренского района на 2015-2025гг."</w:t>
            </w: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865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пользователей библиотеки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29,3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количества удаленных пользователей</w:t>
            </w:r>
          </w:p>
        </w:tc>
      </w:tr>
      <w:tr w:rsidR="00AD4865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посещений библиотеки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40500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40778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увеличение количества удаленных обращений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внестационарное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обслуживание</w:t>
            </w:r>
          </w:p>
        </w:tc>
      </w:tr>
      <w:tr w:rsidR="00AD4865">
        <w:tblPrEx>
          <w:tblCellMar>
            <w:top w:w="0" w:type="dxa"/>
            <w:bottom w:w="0" w:type="dxa"/>
          </w:tblCellMar>
        </w:tblPrEx>
        <w:trPr>
          <w:trHeight w:val="297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книговыдачи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100500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82897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17603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-17,5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самоизоляция граждан во время пандемии в 2021г., приобретение книг за счет субсидий и ОРФ является недостаточным (7861 экз.) для удовлетворения потребностей читателей, т.к. основной фонд библиотеки устарел по содержанию и ветхости, не обновляется в полном объеме.</w:t>
            </w:r>
          </w:p>
        </w:tc>
      </w:tr>
      <w:tr w:rsidR="00AD4865">
        <w:tblPrEx>
          <w:tblCellMar>
            <w:top w:w="0" w:type="dxa"/>
            <w:bottom w:w="0" w:type="dxa"/>
          </w:tblCellMar>
        </w:tblPrEx>
        <w:trPr>
          <w:trHeight w:val="1639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книжного фонда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74150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82011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пополнение книжного фонда из ОРФ областной библиотеки, книги в дар, приобретение книг за счет субсидий</w:t>
            </w:r>
          </w:p>
        </w:tc>
      </w:tr>
      <w:tr w:rsidR="00AD4865">
        <w:tblPrEx>
          <w:tblCellMar>
            <w:top w:w="0" w:type="dxa"/>
            <w:bottom w:w="0" w:type="dxa"/>
          </w:tblCellMar>
        </w:tblPrEx>
        <w:trPr>
          <w:trHeight w:val="1495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книжных экземпляров, занесенных в электронный каталог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создание новых библиографических записей и заимствование готовых из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сводного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католога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ИОГУНБ</w:t>
            </w:r>
          </w:p>
        </w:tc>
      </w:tr>
      <w:tr w:rsidR="00AD4865">
        <w:tblPrEx>
          <w:tblCellMar>
            <w:top w:w="0" w:type="dxa"/>
            <w:bottom w:w="0" w:type="dxa"/>
          </w:tblCellMar>
        </w:tblPrEx>
        <w:trPr>
          <w:trHeight w:val="155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пользователей с ограниченными физическими возможностями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4865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музейных экспонатов основного фонда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принятых в дар предметов, улучшение работы с  населением</w:t>
            </w:r>
          </w:p>
        </w:tc>
      </w:tr>
      <w:tr w:rsidR="00AD4865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посетителей музея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ел.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-6,7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связи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распростронением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новой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короновирусной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инфекции КОВИД 19 в течение 3 -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месяцев музей был закрыт для посетителей  </w:t>
            </w:r>
          </w:p>
        </w:tc>
      </w:tr>
      <w:tr w:rsidR="00AD4865">
        <w:tblPrEx>
          <w:tblCellMar>
            <w:top w:w="0" w:type="dxa"/>
            <w:bottom w:w="0" w:type="dxa"/>
          </w:tblCellMar>
        </w:tblPrEx>
        <w:trPr>
          <w:trHeight w:val="1829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проведенных музейными работниками мероприятий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Открытие гончарной мастерской, увеличение кружковых занятий  </w:t>
            </w:r>
          </w:p>
        </w:tc>
      </w:tr>
      <w:tr w:rsidR="00AD4865">
        <w:tblPrEx>
          <w:tblCellMar>
            <w:top w:w="0" w:type="dxa"/>
            <w:bottom w:w="0" w:type="dxa"/>
          </w:tblCellMar>
        </w:tblPrEx>
        <w:trPr>
          <w:trHeight w:val="2758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открытых выставок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31,4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связи с переходом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работу в период закрытия музея для посетителей, связанной с распространением  новой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короновирусной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инфекции, был разработан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проект "История одного экспоната", который включает в себя еженедельные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выставки  из фондов музея. </w:t>
            </w:r>
          </w:p>
        </w:tc>
      </w:tr>
      <w:tr w:rsidR="00AD4865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мероприятий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связи с пандемией мероприятия проходили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офлайн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формате. При подсчете показателей учитывались просмотры на официальном сайте учреждения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zvezdakirensk.ru</w:t>
            </w:r>
            <w:proofErr w:type="spellEnd"/>
          </w:p>
        </w:tc>
      </w:tr>
      <w:tr w:rsidR="00AD4865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посетителей мероприятий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22240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34772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12 532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56,3</w:t>
            </w:r>
          </w:p>
        </w:tc>
        <w:tc>
          <w:tcPr>
            <w:tcW w:w="2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4865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4865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486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2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86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86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86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865" w:rsidTr="00AD486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исполнитель: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Слезкина</w:t>
            </w:r>
            <w:proofErr w:type="spellEnd"/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86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4865" w:rsidTr="00AD486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Исполнитель:  Е.С.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Шипицина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11457" w:rsidRDefault="00511457" w:rsidP="000E48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4865" w:rsidRDefault="00AD4865" w:rsidP="000E48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4865" w:rsidRDefault="00AD4865" w:rsidP="000E48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543"/>
        <w:gridCol w:w="2868"/>
        <w:gridCol w:w="1032"/>
        <w:gridCol w:w="1032"/>
        <w:gridCol w:w="1032"/>
        <w:gridCol w:w="1032"/>
        <w:gridCol w:w="1128"/>
        <w:gridCol w:w="1032"/>
        <w:gridCol w:w="1032"/>
        <w:gridCol w:w="1354"/>
      </w:tblGrid>
      <w:tr w:rsidR="00AD4865" w:rsidTr="00AD486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5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ОТЧЕТ ОБ ИСПОЛНЕНИИ МЕРОПРИЯТИЙ МУНИЦИПАЛЬНОЙ  ПРОГРАММЫ 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4865" w:rsidTr="00AD486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5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«Развитие культуры Киренского района на 2015-2025г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нарастающим итогом)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AD4865" w:rsidTr="00AD486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5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муниципальной программы Киренского района (далее – муниципальная  программа)</w:t>
            </w:r>
            <w:proofErr w:type="gramEnd"/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4865" w:rsidTr="00AD486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СРЕДСТВ ВСЕХ УРОВНЕЙ БЮДЖЕТА</w:t>
            </w: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486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состоянию на  01  января   2022г.</w:t>
            </w:r>
          </w:p>
        </w:tc>
        <w:tc>
          <w:tcPr>
            <w:tcW w:w="28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486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54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4865">
        <w:tblPrEx>
          <w:tblCellMar>
            <w:top w:w="0" w:type="dxa"/>
            <w:bottom w:w="0" w:type="dxa"/>
          </w:tblCellMar>
        </w:tblPrEx>
        <w:trPr>
          <w:trHeight w:val="230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финансирования, предусмотренный на 2021 год, тыс. руб.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Профинансировано за отчетный период, тыс. руб.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Плановое значение показателя мероприятия на 2021год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Обоснования причин отклонения  (при наличии)</w:t>
            </w:r>
          </w:p>
        </w:tc>
      </w:tr>
      <w:tr w:rsidR="00AD486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AD4865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«Развитие культуры Киренского района на 2015-2025г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54628,6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53849,7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AD486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5452,7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5446,5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AD486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AD486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49031,4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48258,7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AD486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AD4865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ответственный исполнитель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программы-Отдел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культуре, делам молодежи, физкультуре и спорту администрации Киренского муниципального района (далее ОКМФС)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54628,6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53849,7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AD486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5452,7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5446,5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AD486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AD486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49031,4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48258,7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AD4865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4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AD486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соисполнитель №1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МКУ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библиотека МО Киренский район" (далее библиотека)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20414,5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20052,1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AD486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1900,6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AD486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AD486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18369,4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AD486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AD486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соисполнитель №2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МКУК "Историко-краеведческий музей" (далее музей)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11266,9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11232,7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AD486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AD486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AD486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10532,4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10498,2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AD486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AD486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соисполнитель №3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МКУК "Методический центр народного творчества и досуга "Звезда"" (далее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МЦНТиД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22947,2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22564,9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AD486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2817,6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2811,4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AD486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AD486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20129,6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19753,5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AD486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AD486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№1 «Организация  библиотечного  обслуживания населения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межпоселенческими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библиотеками,  комплектование  и  обеспечение  сохранности  их  библиотечных  фондов»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библиотека" МО Киренский район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20414,5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20052,1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D486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1900,6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1900,6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D486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D486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18369,4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18007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D4865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D4865" w:rsidTr="00AD4865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1.1. Обеспечение деятельности  и устойчивого функционирования МКУ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библиотека» МО Киренский район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20148,1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19785,8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D4865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01.01.2021-31.12.2021г.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1805,5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1805,5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кол-во учреждений,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D4865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4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18342,6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17980,3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оплата за услуги по приборам учета согласно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выствленных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счетов</w:t>
            </w:r>
          </w:p>
        </w:tc>
      </w:tr>
      <w:tr w:rsidR="00AD4865" w:rsidTr="00AD4865">
        <w:tblPrEx>
          <w:tblCellMar>
            <w:top w:w="0" w:type="dxa"/>
            <w:bottom w:w="0" w:type="dxa"/>
          </w:tblCellMar>
        </w:tblPrEx>
        <w:trPr>
          <w:trHeight w:val="1205"/>
        </w:trPr>
        <w:tc>
          <w:tcPr>
            <w:tcW w:w="4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1.2. Библиотечное, библиографическое и информационное обслуживание посетителей библиотек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01.01.2021-31.12.2021г.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кол-во мероприятий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внеплановых мероприятий</w:t>
            </w:r>
          </w:p>
        </w:tc>
      </w:tr>
      <w:tr w:rsidR="00AD4865" w:rsidTr="00AD486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5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1.3. Комплектование книжных фондов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01.01.2021-31.12.2021г.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266,4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266,3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D4865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4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кол-во экземпляров, штук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стоимости книжной продукции, заключение соглашения на комплектование книжных фондов</w:t>
            </w:r>
          </w:p>
        </w:tc>
      </w:tr>
      <w:tr w:rsidR="00AD4865">
        <w:tblPrEx>
          <w:tblCellMar>
            <w:top w:w="0" w:type="dxa"/>
            <w:bottom w:w="0" w:type="dxa"/>
          </w:tblCellMar>
        </w:tblPrEx>
        <w:trPr>
          <w:trHeight w:val="2234"/>
        </w:trPr>
        <w:tc>
          <w:tcPr>
            <w:tcW w:w="4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144,5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4865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4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D4865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№2 «Организация деятельности муниципальных музеев»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МКУК "Историко-краеведческий музей"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11266,9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11232,7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D4865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734,5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734,5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D4865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D4865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10532,4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10498,2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D4865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D4865" w:rsidTr="00AD4865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5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2.1. Обеспечение деятельности  и устойчивого функционирования МКУК «Историко-краеведческий музей»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01.01.2021-31.12.2021г.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11266,9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11232,7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кол-во учреждений,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D486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734,5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4865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10532,4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10498,2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4865" w:rsidTr="00AD4865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2.1.1 Обеспечение деятельности учреждения МКУК «Историко-краеведческий музей»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11266,9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11232,7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кол-во учреждений,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AD4865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734,5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D4865">
        <w:tblPrEx>
          <w:tblCellMar>
            <w:top w:w="0" w:type="dxa"/>
            <w:bottom w:w="0" w:type="dxa"/>
          </w:tblCellMar>
        </w:tblPrEx>
        <w:trPr>
          <w:trHeight w:val="2076"/>
        </w:trPr>
        <w:tc>
          <w:tcPr>
            <w:tcW w:w="4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10532,4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10498,2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оплата за услуги по приборам учета согласно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выствленных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счетов</w:t>
            </w:r>
          </w:p>
        </w:tc>
      </w:tr>
      <w:tr w:rsidR="00AD4865" w:rsidTr="00AD486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2.1.2           осуществление мероприятий в области приобретения и доставки топлива и горюче-смазочных материалов, необходимых для обеспечения деятельности учреждения</w:t>
            </w:r>
          </w:p>
        </w:tc>
        <w:tc>
          <w:tcPr>
            <w:tcW w:w="28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Киренского муниципального района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кол-во,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D486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4865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4865" w:rsidTr="00AD4865">
        <w:tblPrEx>
          <w:tblCellMar>
            <w:top w:w="0" w:type="dxa"/>
            <w:bottom w:w="0" w:type="dxa"/>
          </w:tblCellMar>
        </w:tblPrEx>
        <w:trPr>
          <w:trHeight w:val="2918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2.2.Формирование, учет, изучение, обеспечение физического сохранения и безопасности музейных предметов, музейных коллекций</w:t>
            </w:r>
          </w:p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МКУК "Историко-краеведческий музей"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экземпляров, предметов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Был передан музею личный фонд  жителей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иренска</w:t>
            </w:r>
          </w:p>
        </w:tc>
      </w:tr>
      <w:tr w:rsidR="00AD4865" w:rsidTr="00AD4865">
        <w:tblPrEx>
          <w:tblCellMar>
            <w:top w:w="0" w:type="dxa"/>
            <w:bottom w:w="0" w:type="dxa"/>
          </w:tblCellMar>
        </w:tblPrEx>
        <w:trPr>
          <w:trHeight w:val="3252"/>
        </w:trPr>
        <w:tc>
          <w:tcPr>
            <w:tcW w:w="4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2.3.Экскурсионно-массовая деятельность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кол-во мероприятий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связи с распространением новой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короновирусной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инфекцией КОВИД 19 музей  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месяцев музей был закрыт</w:t>
            </w:r>
          </w:p>
        </w:tc>
      </w:tr>
      <w:tr w:rsidR="00AD4865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№3 «Развитие муниципальных  учреждений  культуры»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МКУК "МЦНТ 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"Звезда"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22947,2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22564,9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D4865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2817,6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2811,4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D4865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D4865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20129,6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19753,5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D4865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D4865" w:rsidTr="00AD4865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5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3.1  Обеспечение деятельности  и устойчивого функционирования МКУК «МЦНТ 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«Звезда»</w:t>
            </w:r>
          </w:p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01.01.2021-31.12.2021г.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22947,2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22564,9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кол-во учреждений,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D4865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2817,6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2811,4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486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20129,6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19753,5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4865" w:rsidTr="00AD486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3.1.1     Обеспечение деятельности учреждения     МКУК «МЦНТ 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«Звезда»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22887,2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22511,8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кол-во учреждений,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AD486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2763,6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2763,6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D4865">
        <w:tblPrEx>
          <w:tblCellMar>
            <w:top w:w="0" w:type="dxa"/>
            <w:bottom w:w="0" w:type="dxa"/>
          </w:tblCellMar>
        </w:tblPrEx>
        <w:trPr>
          <w:trHeight w:val="1958"/>
        </w:trPr>
        <w:tc>
          <w:tcPr>
            <w:tcW w:w="4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20123,6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19748,2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оплата за услуги по приборам учета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выставленных счетов</w:t>
            </w:r>
          </w:p>
        </w:tc>
      </w:tr>
      <w:tr w:rsidR="00AD4865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3.1.2           осуществление мероприятий в области приобретения и доставки топлива и горюче-смазочных материалов, необходимых для обеспечения деятельности учреждения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МКУК "МЦНТ 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"Звезда"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53,1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кол-во,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онн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  <w:tr w:rsidR="00AD486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уменьшение цены, за счет проведения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укциона</w:t>
            </w:r>
            <w:proofErr w:type="spellEnd"/>
          </w:p>
        </w:tc>
      </w:tr>
      <w:tr w:rsidR="00AD4865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4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4865">
        <w:tblPrEx>
          <w:tblCellMar>
            <w:top w:w="0" w:type="dxa"/>
            <w:bottom w:w="0" w:type="dxa"/>
          </w:tblCellMar>
        </w:tblPrEx>
        <w:trPr>
          <w:trHeight w:val="1538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3.2.</w:t>
            </w:r>
          </w:p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мероприятий, направленных на организацию досуга населения, повышение качества проводимых мероприятий, обеспечение условий для творчества и инновационной деятельности</w:t>
            </w:r>
          </w:p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МКУК "МЦНТ 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"Звезда"</w:t>
            </w: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кол-во мероприятий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связи с распространением пандемии</w:t>
            </w:r>
          </w:p>
        </w:tc>
      </w:tr>
      <w:tr w:rsidR="00AD4865" w:rsidTr="00AD4865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3.3  Государственная поддержка отрасли культуры</w:t>
            </w:r>
          </w:p>
        </w:tc>
        <w:tc>
          <w:tcPr>
            <w:tcW w:w="28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МКОУ ДО «ДШИ им.А.В.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иренска»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кол-во учреждений,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D4865" w:rsidTr="00AD4865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3.3.1 Модернизация муниципальных детских школ искусств по видам искусств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486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54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486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486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486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4865" w:rsidTr="00AD486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исполнитель:</w:t>
            </w: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Слезкина</w:t>
            </w:r>
            <w:proofErr w:type="spellEnd"/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486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486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Исполнитель:  Е.С.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Шипицина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4865" w:rsidRDefault="00AD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D4865" w:rsidRDefault="00AD4865" w:rsidP="000E48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4865" w:rsidRDefault="00AD4865" w:rsidP="000E48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4865" w:rsidRDefault="00AD4865" w:rsidP="000E48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4865" w:rsidRDefault="00AD4865" w:rsidP="000E48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4865" w:rsidRDefault="00AD4865" w:rsidP="000E48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4865" w:rsidRDefault="00AD4865" w:rsidP="000E48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4865" w:rsidRDefault="00AD4865" w:rsidP="000E48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4865" w:rsidRDefault="00AD4865" w:rsidP="000E48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4865" w:rsidRDefault="00AD4865" w:rsidP="000E48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4865" w:rsidRDefault="00AD4865" w:rsidP="000E48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4865" w:rsidRDefault="00AD4865" w:rsidP="000E48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4865" w:rsidRDefault="00AD4865" w:rsidP="000E48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4865" w:rsidRDefault="00AD4865" w:rsidP="000E48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4865" w:rsidRDefault="00AD4865" w:rsidP="000E48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4865" w:rsidRDefault="00AD4865" w:rsidP="000E48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4865" w:rsidRPr="004B4FD9" w:rsidRDefault="00AD4865" w:rsidP="000E48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D4865" w:rsidRPr="004B4FD9" w:rsidSect="00AD4865">
      <w:pgSz w:w="16838" w:h="11906" w:orient="landscape"/>
      <w:pgMar w:top="720" w:right="567" w:bottom="72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2CF8"/>
    <w:multiLevelType w:val="hybridMultilevel"/>
    <w:tmpl w:val="DCA89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F262D"/>
    <w:multiLevelType w:val="hybridMultilevel"/>
    <w:tmpl w:val="836A17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D672305"/>
    <w:multiLevelType w:val="hybridMultilevel"/>
    <w:tmpl w:val="834695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7F19"/>
    <w:rsid w:val="000C5596"/>
    <w:rsid w:val="000E4881"/>
    <w:rsid w:val="00102EB1"/>
    <w:rsid w:val="0016329B"/>
    <w:rsid w:val="00172655"/>
    <w:rsid w:val="00172B79"/>
    <w:rsid w:val="001816BA"/>
    <w:rsid w:val="0018592E"/>
    <w:rsid w:val="001927D4"/>
    <w:rsid w:val="001950EF"/>
    <w:rsid w:val="00201B5C"/>
    <w:rsid w:val="002832C3"/>
    <w:rsid w:val="002D0948"/>
    <w:rsid w:val="00302F90"/>
    <w:rsid w:val="0035511D"/>
    <w:rsid w:val="003A43E6"/>
    <w:rsid w:val="00403B3E"/>
    <w:rsid w:val="004219BC"/>
    <w:rsid w:val="00491A9D"/>
    <w:rsid w:val="004A4A92"/>
    <w:rsid w:val="004B4FD9"/>
    <w:rsid w:val="004B7F19"/>
    <w:rsid w:val="004F7A72"/>
    <w:rsid w:val="00511457"/>
    <w:rsid w:val="00512AEB"/>
    <w:rsid w:val="00524DA6"/>
    <w:rsid w:val="0055039A"/>
    <w:rsid w:val="005570EF"/>
    <w:rsid w:val="005B4F79"/>
    <w:rsid w:val="005C2240"/>
    <w:rsid w:val="00616EF6"/>
    <w:rsid w:val="006575A6"/>
    <w:rsid w:val="00674C2F"/>
    <w:rsid w:val="00681F08"/>
    <w:rsid w:val="00707F3C"/>
    <w:rsid w:val="007248C3"/>
    <w:rsid w:val="007749F1"/>
    <w:rsid w:val="00774A6B"/>
    <w:rsid w:val="00791769"/>
    <w:rsid w:val="00791AB9"/>
    <w:rsid w:val="007B04C7"/>
    <w:rsid w:val="007C0517"/>
    <w:rsid w:val="008C5815"/>
    <w:rsid w:val="008D485F"/>
    <w:rsid w:val="0092790A"/>
    <w:rsid w:val="00935514"/>
    <w:rsid w:val="00992C26"/>
    <w:rsid w:val="009C1685"/>
    <w:rsid w:val="00A07DE9"/>
    <w:rsid w:val="00A10B9C"/>
    <w:rsid w:val="00A31222"/>
    <w:rsid w:val="00AB2DDB"/>
    <w:rsid w:val="00AB4F00"/>
    <w:rsid w:val="00AD4865"/>
    <w:rsid w:val="00AE26B5"/>
    <w:rsid w:val="00AE399A"/>
    <w:rsid w:val="00B733EF"/>
    <w:rsid w:val="00B7444C"/>
    <w:rsid w:val="00B85107"/>
    <w:rsid w:val="00B90016"/>
    <w:rsid w:val="00B95A56"/>
    <w:rsid w:val="00BE75A7"/>
    <w:rsid w:val="00C34A44"/>
    <w:rsid w:val="00C54DE4"/>
    <w:rsid w:val="00CA07D0"/>
    <w:rsid w:val="00CD740A"/>
    <w:rsid w:val="00CE334D"/>
    <w:rsid w:val="00D25BB5"/>
    <w:rsid w:val="00D35DBF"/>
    <w:rsid w:val="00D41358"/>
    <w:rsid w:val="00D44304"/>
    <w:rsid w:val="00D56963"/>
    <w:rsid w:val="00D81169"/>
    <w:rsid w:val="00DE7AF3"/>
    <w:rsid w:val="00E010C1"/>
    <w:rsid w:val="00EA491E"/>
    <w:rsid w:val="00EA4C20"/>
    <w:rsid w:val="00EC6BAA"/>
    <w:rsid w:val="00EC7198"/>
    <w:rsid w:val="00F46EBB"/>
    <w:rsid w:val="00F61A20"/>
    <w:rsid w:val="00F82C30"/>
    <w:rsid w:val="00FB38C2"/>
    <w:rsid w:val="00FC4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F19"/>
    <w:pPr>
      <w:spacing w:after="0" w:line="240" w:lineRule="auto"/>
    </w:pPr>
  </w:style>
  <w:style w:type="paragraph" w:styleId="a4">
    <w:name w:val="caption"/>
    <w:basedOn w:val="a"/>
    <w:next w:val="a"/>
    <w:qFormat/>
    <w:rsid w:val="004B7F19"/>
    <w:pPr>
      <w:spacing w:after="0" w:line="240" w:lineRule="auto"/>
      <w:jc w:val="right"/>
    </w:pPr>
    <w:rPr>
      <w:rFonts w:ascii="Times New Roman" w:eastAsia="Times New Roman" w:hAnsi="Times New Roman" w:cs="Times New Roman"/>
      <w:b/>
      <w:snapToGrid w:val="0"/>
      <w:color w:val="000000"/>
      <w:sz w:val="24"/>
      <w:szCs w:val="21"/>
    </w:rPr>
  </w:style>
  <w:style w:type="paragraph" w:styleId="a5">
    <w:name w:val="List Paragraph"/>
    <w:basedOn w:val="a"/>
    <w:uiPriority w:val="34"/>
    <w:qFormat/>
    <w:rsid w:val="00D44304"/>
    <w:pPr>
      <w:ind w:left="720"/>
      <w:contextualSpacing/>
    </w:pPr>
  </w:style>
  <w:style w:type="paragraph" w:customStyle="1" w:styleId="ConsPlusNonformat">
    <w:name w:val="ConsPlusNonformat"/>
    <w:rsid w:val="00524D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12</Pages>
  <Words>2000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46</cp:revision>
  <cp:lastPrinted>2022-03-09T08:11:00Z</cp:lastPrinted>
  <dcterms:created xsi:type="dcterms:W3CDTF">2016-03-01T05:44:00Z</dcterms:created>
  <dcterms:modified xsi:type="dcterms:W3CDTF">2022-03-30T13:06:00Z</dcterms:modified>
</cp:coreProperties>
</file>